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FA1" w:rsidRPr="00043FA1" w:rsidRDefault="005F4083" w:rsidP="00043FA1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Polar or Non-polar bond</w:t>
      </w:r>
    </w:p>
    <w:p w:rsidR="00620F67" w:rsidRDefault="00620F67" w:rsidP="00620F67">
      <w:pPr>
        <w:rPr>
          <w:rStyle w:val="Strong"/>
        </w:rPr>
      </w:pPr>
    </w:p>
    <w:p w:rsidR="001E1E5C" w:rsidRPr="001E1E5C" w:rsidRDefault="00620F67" w:rsidP="001E1E5C">
      <w:pPr>
        <w:rPr>
          <w:bCs/>
          <w:sz w:val="28"/>
          <w:szCs w:val="28"/>
        </w:rPr>
      </w:pPr>
      <w:r w:rsidRPr="00620F67">
        <w:rPr>
          <w:rStyle w:val="Strong"/>
          <w:sz w:val="28"/>
          <w:szCs w:val="28"/>
        </w:rPr>
        <w:t>QUESTION</w:t>
      </w:r>
      <w:r w:rsidR="001E1E5C">
        <w:rPr>
          <w:rStyle w:val="Strong"/>
          <w:b w:val="0"/>
          <w:sz w:val="28"/>
          <w:szCs w:val="28"/>
        </w:rPr>
        <w:t xml:space="preserve">: </w:t>
      </w:r>
      <w:r w:rsidR="001E1E5C" w:rsidRPr="001E1E5C">
        <w:rPr>
          <w:rFonts w:eastAsia="Times New Roman"/>
          <w:bCs/>
          <w:sz w:val="28"/>
          <w:szCs w:val="28"/>
          <w:lang w:eastAsia="en-NZ"/>
        </w:rPr>
        <w:t>Tick the correct box to state whether the molecules contain a polar bond or non polar bond</w:t>
      </w:r>
    </w:p>
    <w:p w:rsidR="00DB5FFC" w:rsidRDefault="00DB5FFC" w:rsidP="00620F67">
      <w:pPr>
        <w:rPr>
          <w:rStyle w:val="Strong"/>
          <w:b w:val="0"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424"/>
        <w:gridCol w:w="2693"/>
        <w:gridCol w:w="2693"/>
      </w:tblGrid>
      <w:tr w:rsidR="00DB5FFC" w:rsidTr="00117ABB">
        <w:trPr>
          <w:jc w:val="center"/>
        </w:trPr>
        <w:tc>
          <w:tcPr>
            <w:tcW w:w="2424" w:type="dxa"/>
          </w:tcPr>
          <w:p w:rsidR="00DB5FFC" w:rsidRDefault="00DB5FFC" w:rsidP="00117ABB">
            <w:pPr>
              <w:spacing w:line="360" w:lineRule="auto"/>
              <w:rPr>
                <w:rStyle w:val="Strong"/>
                <w:b w:val="0"/>
              </w:rPr>
            </w:pPr>
          </w:p>
        </w:tc>
        <w:tc>
          <w:tcPr>
            <w:tcW w:w="2693" w:type="dxa"/>
          </w:tcPr>
          <w:p w:rsidR="00DB5FFC" w:rsidRDefault="00DB5FFC" w:rsidP="00117ABB">
            <w:pPr>
              <w:spacing w:line="360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polar bond</w:t>
            </w:r>
          </w:p>
        </w:tc>
        <w:tc>
          <w:tcPr>
            <w:tcW w:w="2693" w:type="dxa"/>
          </w:tcPr>
          <w:p w:rsidR="00DB5FFC" w:rsidRDefault="00DB5FFC" w:rsidP="00117ABB">
            <w:pPr>
              <w:spacing w:line="360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non-polar bond</w:t>
            </w:r>
          </w:p>
        </w:tc>
      </w:tr>
      <w:tr w:rsidR="00DB5FFC" w:rsidTr="00117ABB">
        <w:trPr>
          <w:jc w:val="center"/>
        </w:trPr>
        <w:tc>
          <w:tcPr>
            <w:tcW w:w="2424" w:type="dxa"/>
          </w:tcPr>
          <w:p w:rsidR="00DB5FFC" w:rsidRPr="006C5E91" w:rsidRDefault="00DB5FFC" w:rsidP="00DB5FFC">
            <w:pPr>
              <w:spacing w:line="360" w:lineRule="auto"/>
              <w:jc w:val="center"/>
              <w:rPr>
                <w:rStyle w:val="Strong"/>
                <w:b w:val="0"/>
              </w:rPr>
            </w:pPr>
            <w:proofErr w:type="spellStart"/>
            <w:r>
              <w:rPr>
                <w:rStyle w:val="Strong"/>
                <w:b w:val="0"/>
              </w:rPr>
              <w:t>HCl</w:t>
            </w:r>
            <w:proofErr w:type="spellEnd"/>
            <w:r>
              <w:rPr>
                <w:rStyle w:val="Strong"/>
                <w:b w:val="0"/>
              </w:rPr>
              <w:t xml:space="preserve"> </w:t>
            </w:r>
          </w:p>
        </w:tc>
        <w:tc>
          <w:tcPr>
            <w:tcW w:w="2693" w:type="dxa"/>
          </w:tcPr>
          <w:p w:rsidR="00DB5FFC" w:rsidRDefault="00DB5FFC" w:rsidP="001E1E5C">
            <w:pPr>
              <w:spacing w:line="360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2693" w:type="dxa"/>
          </w:tcPr>
          <w:p w:rsidR="00DB5FFC" w:rsidRDefault="00DB5FFC" w:rsidP="001E1E5C">
            <w:pPr>
              <w:spacing w:line="360" w:lineRule="auto"/>
              <w:jc w:val="center"/>
              <w:rPr>
                <w:rStyle w:val="Strong"/>
                <w:b w:val="0"/>
              </w:rPr>
            </w:pPr>
          </w:p>
        </w:tc>
      </w:tr>
      <w:tr w:rsidR="00DB5FFC" w:rsidTr="00117ABB">
        <w:trPr>
          <w:jc w:val="center"/>
        </w:trPr>
        <w:tc>
          <w:tcPr>
            <w:tcW w:w="2424" w:type="dxa"/>
          </w:tcPr>
          <w:p w:rsidR="00DB5FFC" w:rsidRPr="006C5E91" w:rsidRDefault="00DB5FFC" w:rsidP="00117ABB">
            <w:pPr>
              <w:spacing w:line="360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N</w:t>
            </w:r>
            <w:r w:rsidRPr="00A24595">
              <w:rPr>
                <w:rStyle w:val="Strong"/>
                <w:b w:val="0"/>
                <w:vertAlign w:val="subscript"/>
              </w:rPr>
              <w:t>2</w:t>
            </w:r>
          </w:p>
        </w:tc>
        <w:tc>
          <w:tcPr>
            <w:tcW w:w="2693" w:type="dxa"/>
          </w:tcPr>
          <w:p w:rsidR="00DB5FFC" w:rsidRDefault="00DB5FFC" w:rsidP="001E1E5C">
            <w:pPr>
              <w:spacing w:line="360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2693" w:type="dxa"/>
          </w:tcPr>
          <w:p w:rsidR="00DB5FFC" w:rsidRDefault="00DB5FFC" w:rsidP="001E1E5C">
            <w:pPr>
              <w:spacing w:line="360" w:lineRule="auto"/>
              <w:jc w:val="center"/>
              <w:rPr>
                <w:rStyle w:val="Strong"/>
                <w:b w:val="0"/>
              </w:rPr>
            </w:pPr>
          </w:p>
        </w:tc>
      </w:tr>
      <w:tr w:rsidR="00DB5FFC" w:rsidTr="00117ABB">
        <w:trPr>
          <w:jc w:val="center"/>
        </w:trPr>
        <w:tc>
          <w:tcPr>
            <w:tcW w:w="2424" w:type="dxa"/>
          </w:tcPr>
          <w:p w:rsidR="00DB5FFC" w:rsidRPr="006C5E91" w:rsidRDefault="00DB5FFC" w:rsidP="00117ABB">
            <w:pPr>
              <w:spacing w:line="360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Cl</w:t>
            </w:r>
            <w:r w:rsidRPr="00A24595">
              <w:rPr>
                <w:rStyle w:val="Strong"/>
                <w:b w:val="0"/>
                <w:vertAlign w:val="subscript"/>
              </w:rPr>
              <w:t>2</w:t>
            </w:r>
            <w:r>
              <w:rPr>
                <w:rStyle w:val="Strong"/>
                <w:b w:val="0"/>
              </w:rPr>
              <w:t xml:space="preserve"> </w:t>
            </w:r>
          </w:p>
        </w:tc>
        <w:tc>
          <w:tcPr>
            <w:tcW w:w="2693" w:type="dxa"/>
          </w:tcPr>
          <w:p w:rsidR="00DB5FFC" w:rsidRDefault="00DB5FFC" w:rsidP="001E1E5C">
            <w:pPr>
              <w:spacing w:line="360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2693" w:type="dxa"/>
          </w:tcPr>
          <w:p w:rsidR="00DB5FFC" w:rsidRDefault="00DB5FFC" w:rsidP="001E1E5C">
            <w:pPr>
              <w:spacing w:line="360" w:lineRule="auto"/>
              <w:jc w:val="center"/>
              <w:rPr>
                <w:rStyle w:val="Strong"/>
                <w:b w:val="0"/>
              </w:rPr>
            </w:pPr>
          </w:p>
        </w:tc>
      </w:tr>
      <w:tr w:rsidR="00DB5FFC" w:rsidTr="00117ABB">
        <w:trPr>
          <w:jc w:val="center"/>
        </w:trPr>
        <w:tc>
          <w:tcPr>
            <w:tcW w:w="2424" w:type="dxa"/>
          </w:tcPr>
          <w:p w:rsidR="00DB5FFC" w:rsidRPr="006C5E91" w:rsidRDefault="00DB5FFC" w:rsidP="00117ABB">
            <w:pPr>
              <w:spacing w:line="360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F</w:t>
            </w:r>
            <w:r w:rsidRPr="00A24595">
              <w:rPr>
                <w:rStyle w:val="Strong"/>
                <w:b w:val="0"/>
                <w:vertAlign w:val="subscript"/>
              </w:rPr>
              <w:t>2</w:t>
            </w:r>
            <w:r>
              <w:rPr>
                <w:rStyle w:val="Strong"/>
                <w:b w:val="0"/>
              </w:rPr>
              <w:t xml:space="preserve"> </w:t>
            </w:r>
          </w:p>
        </w:tc>
        <w:tc>
          <w:tcPr>
            <w:tcW w:w="2693" w:type="dxa"/>
          </w:tcPr>
          <w:p w:rsidR="00DB5FFC" w:rsidRDefault="00DB5FFC" w:rsidP="001E1E5C">
            <w:pPr>
              <w:spacing w:line="360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2693" w:type="dxa"/>
          </w:tcPr>
          <w:p w:rsidR="00DB5FFC" w:rsidRDefault="00DB5FFC" w:rsidP="001E1E5C">
            <w:pPr>
              <w:spacing w:line="360" w:lineRule="auto"/>
              <w:jc w:val="center"/>
              <w:rPr>
                <w:rStyle w:val="Strong"/>
                <w:b w:val="0"/>
              </w:rPr>
            </w:pPr>
          </w:p>
        </w:tc>
      </w:tr>
    </w:tbl>
    <w:p w:rsidR="00DB5FFC" w:rsidRPr="00980793" w:rsidRDefault="00DB5FFC" w:rsidP="00620F67">
      <w:pPr>
        <w:rPr>
          <w:rStyle w:val="Strong"/>
          <w:b w:val="0"/>
          <w:sz w:val="28"/>
          <w:szCs w:val="28"/>
        </w:rPr>
      </w:pPr>
    </w:p>
    <w:p w:rsidR="00AF27D4" w:rsidRDefault="00AF27D4"/>
    <w:p w:rsidR="00B246F6" w:rsidRDefault="00B246F6"/>
    <w:p w:rsidR="009C7887" w:rsidRDefault="009C7887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13527B" w:rsidRDefault="0013527B" w:rsidP="006A0A8D">
      <w:pPr>
        <w:jc w:val="right"/>
        <w:rPr>
          <w:sz w:val="16"/>
          <w:szCs w:val="16"/>
        </w:rPr>
      </w:pPr>
    </w:p>
    <w:p w:rsidR="0013527B" w:rsidRDefault="0013527B" w:rsidP="006A0A8D">
      <w:pPr>
        <w:jc w:val="right"/>
        <w:rPr>
          <w:sz w:val="16"/>
          <w:szCs w:val="16"/>
        </w:rPr>
      </w:pPr>
    </w:p>
    <w:p w:rsidR="0013527B" w:rsidRDefault="0013527B" w:rsidP="006A0A8D">
      <w:pPr>
        <w:jc w:val="right"/>
        <w:rPr>
          <w:sz w:val="16"/>
          <w:szCs w:val="16"/>
        </w:rPr>
      </w:pPr>
    </w:p>
    <w:p w:rsidR="0013527B" w:rsidRDefault="0013527B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1E1E5C" w:rsidRDefault="001E1E5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6A0A8D" w:rsidRPr="00094F0C" w:rsidRDefault="006A0A8D" w:rsidP="006A0A8D">
      <w:pPr>
        <w:jc w:val="right"/>
        <w:rPr>
          <w:sz w:val="20"/>
          <w:szCs w:val="20"/>
        </w:rPr>
      </w:pPr>
      <w:r w:rsidRPr="00094F0C">
        <w:rPr>
          <w:sz w:val="20"/>
          <w:szCs w:val="20"/>
        </w:rPr>
        <w:t xml:space="preserve">© 2012 </w:t>
      </w:r>
      <w:hyperlink r:id="rId5" w:history="1">
        <w:r w:rsidRPr="00094F0C">
          <w:rPr>
            <w:rStyle w:val="Hyperlink"/>
            <w:sz w:val="20"/>
            <w:szCs w:val="20"/>
          </w:rPr>
          <w:t>http://www.chemicalminds.wikispaces.com</w:t>
        </w:r>
      </w:hyperlink>
    </w:p>
    <w:p w:rsidR="00043FA1" w:rsidRPr="00094F0C" w:rsidRDefault="006A0A8D" w:rsidP="00291CAF">
      <w:pPr>
        <w:jc w:val="right"/>
        <w:rPr>
          <w:sz w:val="20"/>
          <w:szCs w:val="20"/>
        </w:rPr>
      </w:pPr>
      <w:r w:rsidRPr="00094F0C">
        <w:rPr>
          <w:sz w:val="20"/>
          <w:szCs w:val="20"/>
        </w:rPr>
        <w:t>NCEA questions and answers reproduced with permission from NZQA</w:t>
      </w:r>
      <w:r w:rsidRPr="00094F0C">
        <w:rPr>
          <w:sz w:val="20"/>
          <w:szCs w:val="20"/>
        </w:rPr>
        <w:softHyphen/>
      </w:r>
    </w:p>
    <w:sectPr w:rsidR="00043FA1" w:rsidRPr="00094F0C" w:rsidSect="00CE68C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87D4A"/>
    <w:multiLevelType w:val="hybridMultilevel"/>
    <w:tmpl w:val="D6C2611C"/>
    <w:lvl w:ilvl="0" w:tplc="F670E90A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043FA1"/>
    <w:rsid w:val="00043FA1"/>
    <w:rsid w:val="00094F0C"/>
    <w:rsid w:val="0013527B"/>
    <w:rsid w:val="001A2F6B"/>
    <w:rsid w:val="001E1E5C"/>
    <w:rsid w:val="00233F9A"/>
    <w:rsid w:val="00252432"/>
    <w:rsid w:val="00291CAF"/>
    <w:rsid w:val="002C22F3"/>
    <w:rsid w:val="003C6C0A"/>
    <w:rsid w:val="004179E5"/>
    <w:rsid w:val="005946F8"/>
    <w:rsid w:val="005F4083"/>
    <w:rsid w:val="00620F67"/>
    <w:rsid w:val="006A0A8D"/>
    <w:rsid w:val="006C18FE"/>
    <w:rsid w:val="007F3A18"/>
    <w:rsid w:val="008E4758"/>
    <w:rsid w:val="00980793"/>
    <w:rsid w:val="009C7887"/>
    <w:rsid w:val="00A95AE1"/>
    <w:rsid w:val="00AF27D4"/>
    <w:rsid w:val="00B03134"/>
    <w:rsid w:val="00B246F6"/>
    <w:rsid w:val="00CE026D"/>
    <w:rsid w:val="00CE68CD"/>
    <w:rsid w:val="00D00180"/>
    <w:rsid w:val="00D71286"/>
    <w:rsid w:val="00D75C65"/>
    <w:rsid w:val="00DB5FFC"/>
    <w:rsid w:val="00DD2E49"/>
    <w:rsid w:val="00E86DD3"/>
    <w:rsid w:val="00F27C5A"/>
    <w:rsid w:val="00F72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FA1"/>
  </w:style>
  <w:style w:type="paragraph" w:styleId="Heading3">
    <w:name w:val="heading 3"/>
    <w:basedOn w:val="Normal"/>
    <w:link w:val="Heading3Char"/>
    <w:uiPriority w:val="9"/>
    <w:qFormat/>
    <w:rsid w:val="001E1E5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uiPriority w:val="59"/>
    <w:rsid w:val="00043F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BodyText-NCEA">
    <w:name w:val="Body Text - NCEA"/>
    <w:basedOn w:val="Normal"/>
    <w:rsid w:val="009C788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</w:pPr>
    <w:rPr>
      <w:rFonts w:ascii="TimesNewRomanPSMT" w:eastAsia="Times New Roman"/>
      <w:color w:val="000000"/>
      <w:lang w:val="en-US"/>
    </w:rPr>
  </w:style>
  <w:style w:type="paragraph" w:customStyle="1" w:styleId="LetteredTask">
    <w:name w:val="** Lettered Task"/>
    <w:rsid w:val="009C7887"/>
    <w:pPr>
      <w:numPr>
        <w:numId w:val="1"/>
      </w:numPr>
    </w:pPr>
    <w:rPr>
      <w:rFonts w:eastAsia="Times New Roman"/>
      <w:lang w:val="en-GB"/>
    </w:rPr>
  </w:style>
  <w:style w:type="paragraph" w:customStyle="1" w:styleId="LetteredTaskIndented">
    <w:name w:val="**Lettered Task Indented!"/>
    <w:basedOn w:val="Normal"/>
    <w:rsid w:val="009C7887"/>
    <w:pPr>
      <w:ind w:left="567"/>
    </w:pPr>
    <w:rPr>
      <w:rFonts w:eastAsia="Times New Roman"/>
      <w:lang w:val="en-GB"/>
    </w:rPr>
  </w:style>
  <w:style w:type="paragraph" w:customStyle="1" w:styleId="Pa17">
    <w:name w:val="Pa17"/>
    <w:basedOn w:val="Normal"/>
    <w:next w:val="Normal"/>
    <w:uiPriority w:val="99"/>
    <w:rsid w:val="009C7887"/>
    <w:pPr>
      <w:autoSpaceDE w:val="0"/>
      <w:autoSpaceDN w:val="0"/>
      <w:adjustRightInd w:val="0"/>
      <w:spacing w:line="241" w:lineRule="atLeast"/>
    </w:pPr>
  </w:style>
  <w:style w:type="paragraph" w:customStyle="1" w:styleId="Pa22">
    <w:name w:val="Pa22"/>
    <w:basedOn w:val="Normal"/>
    <w:next w:val="Normal"/>
    <w:uiPriority w:val="99"/>
    <w:rsid w:val="009C7887"/>
    <w:pPr>
      <w:autoSpaceDE w:val="0"/>
      <w:autoSpaceDN w:val="0"/>
      <w:adjustRightInd w:val="0"/>
      <w:spacing w:line="241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78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887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1E1E5C"/>
    <w:rPr>
      <w:rFonts w:eastAsia="Times New Roman"/>
      <w:b/>
      <w:bCs/>
      <w:sz w:val="27"/>
      <w:szCs w:val="27"/>
      <w:lang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1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2012-08-21T06:56:00Z</dcterms:created>
  <dcterms:modified xsi:type="dcterms:W3CDTF">2012-08-21T06:56:00Z</dcterms:modified>
</cp:coreProperties>
</file>